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59" w:rsidRDefault="00F57059" w:rsidP="00F5705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哈尔滨工业大学2015-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2016年度宝锦激光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奖（助）学金</w:t>
      </w:r>
    </w:p>
    <w:p w:rsidR="00F57059" w:rsidRDefault="00F57059" w:rsidP="00F57059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F57059" w:rsidRDefault="00F57059" w:rsidP="00F57059"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专业：</w:t>
      </w:r>
      <w:r>
        <w:rPr>
          <w:bCs/>
          <w:sz w:val="28"/>
          <w:szCs w:val="28"/>
        </w:rPr>
        <w:t xml:space="preserve">                             </w:t>
      </w:r>
      <w:r>
        <w:rPr>
          <w:rFonts w:hint="eastAsia"/>
          <w:bCs/>
          <w:sz w:val="28"/>
          <w:szCs w:val="28"/>
        </w:rPr>
        <w:t>填表日期：</w:t>
      </w:r>
      <w:r>
        <w:rPr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日</w:t>
      </w:r>
    </w:p>
    <w:tbl>
      <w:tblPr>
        <w:tblW w:w="106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7"/>
        <w:gridCol w:w="850"/>
        <w:gridCol w:w="1701"/>
        <w:gridCol w:w="331"/>
        <w:gridCol w:w="1229"/>
        <w:gridCol w:w="2126"/>
        <w:gridCol w:w="1559"/>
      </w:tblGrid>
      <w:tr w:rsidR="00F57059" w:rsidTr="00F5705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7059" w:rsidRDefault="00F57059">
            <w:pPr>
              <w:ind w:firstLineChars="100" w:firstLine="28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一寸照片</w:t>
            </w:r>
          </w:p>
        </w:tc>
      </w:tr>
      <w:tr w:rsidR="00F57059" w:rsidTr="00F5705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家庭经济是否困难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外语水平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特长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人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简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学习或工作单位（大学开始）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</w:p>
        </w:tc>
      </w:tr>
      <w:tr w:rsidR="00F57059" w:rsidTr="00F57059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widowControl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秋季学期学习成绩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名次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春季学期学习成绩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4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  <w:r>
              <w:rPr>
                <w:rFonts w:hint="eastAsia"/>
                <w:bCs/>
                <w:sz w:val="28"/>
                <w:szCs w:val="28"/>
              </w:rPr>
              <w:t>年度学习成绩</w:t>
            </w:r>
          </w:p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名次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2015-2016</w:t>
            </w:r>
            <w:r>
              <w:rPr>
                <w:rFonts w:hint="eastAsia"/>
                <w:bCs/>
                <w:sz w:val="28"/>
                <w:szCs w:val="28"/>
              </w:rPr>
              <w:t>年度综合测评成绩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1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学位论文进展情况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本科生主要介绍学业成绩、</w:t>
            </w:r>
            <w:r>
              <w:rPr>
                <w:rFonts w:hint="eastAsia"/>
                <w:sz w:val="28"/>
                <w:szCs w:val="28"/>
              </w:rPr>
              <w:t>创新创业、志愿服务等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1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发表论文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1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授权专利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1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申请专利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2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获奖情况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参与社会实践或志愿服务活动情况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</w:tc>
      </w:tr>
      <w:tr w:rsidR="00F57059" w:rsidTr="00F57059">
        <w:trPr>
          <w:cantSplit/>
          <w:trHeight w:val="2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个人评价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ind w:firstLineChars="1450" w:firstLine="40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/>
                <w:bCs/>
                <w:sz w:val="28"/>
                <w:szCs w:val="28"/>
              </w:rPr>
              <w:t>日期：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F57059" w:rsidTr="00F57059">
        <w:trPr>
          <w:cantSplit/>
          <w:trHeight w:val="2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导师</w:t>
            </w:r>
            <w:r>
              <w:rPr>
                <w:bCs/>
                <w:sz w:val="28"/>
                <w:szCs w:val="28"/>
              </w:rPr>
              <w:t>/</w:t>
            </w:r>
          </w:p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辅导员</w:t>
            </w:r>
          </w:p>
          <w:p w:rsidR="00F57059" w:rsidRDefault="00F570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ind w:firstLineChars="1300" w:firstLine="364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签字：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Cs/>
                <w:sz w:val="28"/>
                <w:szCs w:val="28"/>
              </w:rPr>
              <w:t>日期：</w:t>
            </w:r>
            <w:r>
              <w:rPr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F57059" w:rsidTr="00F57059">
        <w:trPr>
          <w:trHeight w:val="1765"/>
        </w:trPr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评审委员会意见：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负责人签字：（盖章）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日期：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59" w:rsidRDefault="00F57059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sz w:val="28"/>
                <w:szCs w:val="28"/>
              </w:rPr>
              <w:t>昆山宝锦激光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拼焊有限公司意见：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负责人签字：（盖章）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F57059" w:rsidRDefault="00F5705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日期：</w:t>
            </w:r>
          </w:p>
        </w:tc>
      </w:tr>
    </w:tbl>
    <w:p w:rsidR="00F57059" w:rsidRDefault="00F57059" w:rsidP="00F57059">
      <w:pPr>
        <w:rPr>
          <w:sz w:val="28"/>
          <w:szCs w:val="28"/>
        </w:rPr>
      </w:pPr>
    </w:p>
    <w:p w:rsidR="00F57059" w:rsidRDefault="00F57059" w:rsidP="00F5705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注：</w:t>
      </w:r>
      <w:r>
        <w:rPr>
          <w:sz w:val="28"/>
          <w:szCs w:val="28"/>
        </w:rPr>
        <w:t xml:space="preserve">1. </w:t>
      </w:r>
      <w:r>
        <w:rPr>
          <w:rFonts w:hint="eastAsia"/>
          <w:sz w:val="24"/>
          <w:szCs w:val="24"/>
        </w:rPr>
        <w:t>成绩单需按教务处统一模式打印上一学年的成绩单，院系教学秘书审核、签字盖章，附登记表后装订上交；</w:t>
      </w:r>
    </w:p>
    <w:p w:rsidR="00F57059" w:rsidRDefault="00F57059" w:rsidP="00F5705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、发表论文、授权或申请专利、以及获奖情况等需附证明材料与申请表一起装订上交；发表论文、授权或申请专利等需注明全部作者，申请者排序以及论文影响因子等相关信息；</w:t>
      </w:r>
    </w:p>
    <w:p w:rsidR="00F57059" w:rsidRDefault="00F57059" w:rsidP="00F5705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、申请助学金需附相关证明。</w:t>
      </w:r>
    </w:p>
    <w:p w:rsidR="00F57059" w:rsidRDefault="00F57059" w:rsidP="00F57059">
      <w:pPr>
        <w:rPr>
          <w:sz w:val="28"/>
          <w:szCs w:val="28"/>
        </w:rPr>
      </w:pPr>
    </w:p>
    <w:sectPr w:rsidR="00F57059" w:rsidSect="0083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C4" w:rsidRDefault="00425DC4" w:rsidP="00F57059">
      <w:r>
        <w:separator/>
      </w:r>
    </w:p>
  </w:endnote>
  <w:endnote w:type="continuationSeparator" w:id="0">
    <w:p w:rsidR="00425DC4" w:rsidRDefault="00425DC4" w:rsidP="00F5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C4" w:rsidRDefault="00425DC4" w:rsidP="00F57059">
      <w:r>
        <w:separator/>
      </w:r>
    </w:p>
  </w:footnote>
  <w:footnote w:type="continuationSeparator" w:id="0">
    <w:p w:rsidR="00425DC4" w:rsidRDefault="00425DC4" w:rsidP="00F5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059"/>
    <w:rsid w:val="00425DC4"/>
    <w:rsid w:val="00830DC3"/>
    <w:rsid w:val="00F5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599</Characters>
  <Application>Microsoft Office Word</Application>
  <DocSecurity>0</DocSecurity>
  <Lines>4</Lines>
  <Paragraphs>1</Paragraphs>
  <ScaleCrop>false</ScaleCrop>
  <Company>Sky123.Org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2016-10-13T02:04:00Z</dcterms:created>
  <dcterms:modified xsi:type="dcterms:W3CDTF">2016-10-13T02:05:00Z</dcterms:modified>
</cp:coreProperties>
</file>